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12" w:type="dxa"/>
        <w:tblInd w:w="95" w:type="dxa"/>
        <w:tblLook w:val="04A0"/>
      </w:tblPr>
      <w:tblGrid>
        <w:gridCol w:w="261"/>
        <w:gridCol w:w="261"/>
        <w:gridCol w:w="1051"/>
        <w:gridCol w:w="266"/>
        <w:gridCol w:w="261"/>
        <w:gridCol w:w="361"/>
        <w:gridCol w:w="261"/>
        <w:gridCol w:w="261"/>
        <w:gridCol w:w="273"/>
        <w:gridCol w:w="261"/>
        <w:gridCol w:w="361"/>
        <w:gridCol w:w="261"/>
        <w:gridCol w:w="326"/>
        <w:gridCol w:w="273"/>
        <w:gridCol w:w="697"/>
        <w:gridCol w:w="629"/>
        <w:gridCol w:w="261"/>
        <w:gridCol w:w="261"/>
        <w:gridCol w:w="261"/>
        <w:gridCol w:w="449"/>
        <w:gridCol w:w="261"/>
        <w:gridCol w:w="261"/>
        <w:gridCol w:w="261"/>
        <w:gridCol w:w="311"/>
        <w:gridCol w:w="626"/>
        <w:gridCol w:w="449"/>
        <w:gridCol w:w="261"/>
        <w:gridCol w:w="261"/>
        <w:gridCol w:w="838"/>
        <w:gridCol w:w="1860"/>
        <w:gridCol w:w="449"/>
        <w:gridCol w:w="261"/>
        <w:gridCol w:w="326"/>
        <w:gridCol w:w="326"/>
        <w:gridCol w:w="644"/>
      </w:tblGrid>
      <w:tr w:rsidR="00B84069" w:rsidRPr="00B84069" w:rsidTr="00B84069">
        <w:trPr>
          <w:trHeight w:val="39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lang w:eastAsia="ru-RU"/>
              </w:rPr>
              <w:t>Бухгалтерский баланс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31 декабря 2019 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102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27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</w:tr>
      <w:tr w:rsidR="00B84069" w:rsidRPr="00B84069" w:rsidTr="00B84069">
        <w:trPr>
          <w:trHeight w:val="7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069" w:rsidRPr="00B84069" w:rsidTr="00B84069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0710001</w:t>
            </w:r>
          </w:p>
        </w:tc>
      </w:tr>
      <w:tr w:rsidR="00B84069" w:rsidRPr="00B84069" w:rsidTr="00B84069">
        <w:trPr>
          <w:trHeight w:val="40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B84069" w:rsidRPr="00B84069" w:rsidTr="00B84069">
        <w:trPr>
          <w:trHeight w:val="690"/>
        </w:trPr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67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Общество с ограниченной ответственностью "Региональные объединенные системы водоснабжения и водоотведения Смоленской области"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04005554</w:t>
            </w:r>
          </w:p>
        </w:tc>
      </w:tr>
      <w:tr w:rsidR="00B84069" w:rsidRPr="00B84069" w:rsidTr="00B84069">
        <w:trPr>
          <w:trHeight w:val="405"/>
        </w:trPr>
        <w:tc>
          <w:tcPr>
            <w:tcW w:w="46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6726022823</w:t>
            </w:r>
          </w:p>
        </w:tc>
      </w:tr>
      <w:tr w:rsidR="00B84069" w:rsidRPr="00B84069" w:rsidTr="00B84069">
        <w:trPr>
          <w:trHeight w:val="465"/>
        </w:trPr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9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Забор, очистка и распределение воды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по</w:t>
            </w: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 2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36.00</w:t>
            </w:r>
          </w:p>
        </w:tc>
      </w:tr>
      <w:tr w:rsidR="00B84069" w:rsidRPr="00B84069" w:rsidTr="00B84069">
        <w:trPr>
          <w:trHeight w:val="240"/>
        </w:trPr>
        <w:tc>
          <w:tcPr>
            <w:tcW w:w="6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/ </w:t>
            </w:r>
            <w:proofErr w:type="gramStart"/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12300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B84069" w:rsidRPr="00B84069" w:rsidTr="00B84069">
        <w:trPr>
          <w:trHeight w:val="465"/>
        </w:trPr>
        <w:tc>
          <w:tcPr>
            <w:tcW w:w="32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2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84069" w:rsidRPr="00B84069" w:rsidTr="00B84069">
        <w:trPr>
          <w:trHeight w:val="300"/>
        </w:trPr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</w:tr>
      <w:tr w:rsidR="00B84069" w:rsidRPr="00B84069" w:rsidTr="00B84069">
        <w:trPr>
          <w:trHeight w:val="300"/>
        </w:trPr>
        <w:tc>
          <w:tcPr>
            <w:tcW w:w="25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4069" w:rsidRPr="00B84069" w:rsidTr="00B84069">
        <w:trPr>
          <w:trHeight w:val="240"/>
        </w:trPr>
        <w:tc>
          <w:tcPr>
            <w:tcW w:w="915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215110, Смоленская </w:t>
            </w:r>
            <w:proofErr w:type="spellStart"/>
            <w:proofErr w:type="gramStart"/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Вяземский р-н, Вязьма г, 25 Октября </w:t>
            </w:r>
            <w:proofErr w:type="spellStart"/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д. № 64А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102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300"/>
        </w:trPr>
        <w:tc>
          <w:tcPr>
            <w:tcW w:w="5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Бухгалтерская отчетность подлежит обязательному аудиту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300"/>
        </w:trPr>
        <w:tc>
          <w:tcPr>
            <w:tcW w:w="117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аудиторской организации/фамилия, имя, отчество (при наличии) индивидуального аудитора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4069" w:rsidRPr="00B84069" w:rsidTr="00B84069">
        <w:trPr>
          <w:trHeight w:val="240"/>
        </w:trPr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102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465"/>
        </w:trPr>
        <w:tc>
          <w:tcPr>
            <w:tcW w:w="81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 аудиторской организации/индивидуального аудитора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</w:tr>
      <w:tr w:rsidR="00B84069" w:rsidRPr="00B84069" w:rsidTr="00B84069">
        <w:trPr>
          <w:trHeight w:val="465"/>
        </w:trPr>
        <w:tc>
          <w:tcPr>
            <w:tcW w:w="81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Основной государственный регистрационный номер аудиторской организации/индивидуального аудитора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ОГРН/</w:t>
            </w: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ОГРНИП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</w:tr>
      <w:tr w:rsidR="00B84069" w:rsidRPr="00B84069" w:rsidTr="00B84069">
        <w:trPr>
          <w:trHeight w:val="5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31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72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069" w:rsidRPr="00B84069" w:rsidTr="00B84069">
        <w:trPr>
          <w:trHeight w:val="6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2019 г.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2018 г.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2017 г.</w:t>
            </w:r>
          </w:p>
        </w:tc>
      </w:tr>
      <w:tr w:rsidR="00B84069" w:rsidRPr="00B84069" w:rsidTr="00B84069">
        <w:trPr>
          <w:trHeight w:val="402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ВНЕОБОРОТНЫЕ АКТИВЫ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исследований и разработок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поисковые активы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поисковые активы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188 315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49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Доходные вложения в материальные</w:t>
            </w: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ценности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активы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7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189 059</w:t>
            </w:r>
          </w:p>
        </w:tc>
        <w:tc>
          <w:tcPr>
            <w:tcW w:w="36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ОБОРОТНЫЕ АКТИВЫ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5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2 347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49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103 060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B84069" w:rsidRPr="00B84069" w:rsidTr="00B84069">
        <w:trPr>
          <w:trHeight w:val="49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49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9 636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241,48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оборотные активы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1 483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7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116 526</w:t>
            </w:r>
          </w:p>
        </w:tc>
        <w:tc>
          <w:tcPr>
            <w:tcW w:w="36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</w:tr>
      <w:tr w:rsidR="00B84069" w:rsidRPr="00B84069" w:rsidTr="00B84069">
        <w:trPr>
          <w:trHeight w:val="25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69" w:rsidRPr="00B84069" w:rsidRDefault="00B84069" w:rsidP="00B84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305 585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0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</w:tr>
      <w:tr w:rsidR="00B84069" w:rsidRPr="00B84069" w:rsidTr="00B84069">
        <w:trPr>
          <w:trHeight w:val="225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69" w:rsidRPr="00B84069" w:rsidRDefault="00B84069" w:rsidP="00B84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92170" w:rsidRDefault="00592170"/>
    <w:p w:rsidR="00385831" w:rsidRDefault="00385831"/>
    <w:p w:rsidR="00385831" w:rsidRDefault="00385831"/>
    <w:tbl>
      <w:tblPr>
        <w:tblW w:w="10900" w:type="dxa"/>
        <w:tblInd w:w="95" w:type="dxa"/>
        <w:tblLook w:val="04A0"/>
      </w:tblPr>
      <w:tblGrid>
        <w:gridCol w:w="1180"/>
        <w:gridCol w:w="4280"/>
        <w:gridCol w:w="340"/>
        <w:gridCol w:w="340"/>
        <w:gridCol w:w="770"/>
        <w:gridCol w:w="770"/>
        <w:gridCol w:w="540"/>
        <w:gridCol w:w="540"/>
        <w:gridCol w:w="540"/>
        <w:gridCol w:w="1600"/>
      </w:tblGrid>
      <w:tr w:rsidR="00385831" w:rsidRPr="00385831" w:rsidTr="00385831">
        <w:trPr>
          <w:trHeight w:val="6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Пояснения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2019 г.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2018 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2017 г.</w:t>
            </w:r>
          </w:p>
        </w:tc>
      </w:tr>
      <w:tr w:rsidR="00385831" w:rsidRPr="00385831" w:rsidTr="0038583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КАПИТАЛ И РЕЗЕРВЫ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5831" w:rsidRPr="00385831" w:rsidTr="00385831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85831" w:rsidRPr="00385831" w:rsidTr="00385831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Переоценка </w:t>
            </w:r>
            <w:proofErr w:type="spellStart"/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Добавочный капитал (без переоценки)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капитал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-10141866,04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(5 468)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-10041866,04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(5 368)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ДОЛГОСРОЧНЫЕ ОБЯЗАТЕЛЬСТВА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8 843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IV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10 606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V. КРАТКОСРОЧНЫЕ ОБЯЗАТЕЛЬСТВА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20 779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5 450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99 688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174 377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V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294 843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10 074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5 492</w:t>
            </w:r>
          </w:p>
        </w:tc>
      </w:tr>
      <w:tr w:rsidR="00385831" w:rsidRPr="00385831" w:rsidTr="003858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305 585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</w:tr>
    </w:tbl>
    <w:p w:rsidR="00232F11" w:rsidRDefault="00232F11"/>
    <w:p w:rsidR="00385831" w:rsidRDefault="00385831"/>
    <w:p w:rsidR="00385831" w:rsidRDefault="00385831"/>
    <w:tbl>
      <w:tblPr>
        <w:tblW w:w="13693" w:type="dxa"/>
        <w:tblInd w:w="95" w:type="dxa"/>
        <w:tblLook w:val="04A0"/>
      </w:tblPr>
      <w:tblGrid>
        <w:gridCol w:w="260"/>
        <w:gridCol w:w="1373"/>
        <w:gridCol w:w="267"/>
        <w:gridCol w:w="270"/>
        <w:gridCol w:w="270"/>
        <w:gridCol w:w="222"/>
        <w:gridCol w:w="253"/>
        <w:gridCol w:w="253"/>
        <w:gridCol w:w="1399"/>
        <w:gridCol w:w="800"/>
        <w:gridCol w:w="763"/>
        <w:gridCol w:w="222"/>
        <w:gridCol w:w="2735"/>
        <w:gridCol w:w="493"/>
        <w:gridCol w:w="493"/>
        <w:gridCol w:w="2076"/>
        <w:gridCol w:w="640"/>
        <w:gridCol w:w="320"/>
        <w:gridCol w:w="320"/>
        <w:gridCol w:w="640"/>
      </w:tblGrid>
      <w:tr w:rsidR="00385831" w:rsidRPr="00385831" w:rsidTr="00385831">
        <w:trPr>
          <w:trHeight w:val="3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lang w:eastAsia="ru-RU"/>
              </w:rPr>
              <w:t>Отчет о финансовых результатах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831" w:rsidRPr="00385831" w:rsidTr="00385831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Январь - Декабрь 2019 г.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</w:tr>
      <w:tr w:rsidR="00385831" w:rsidRPr="00385831" w:rsidTr="0038583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0710002</w:t>
            </w:r>
          </w:p>
        </w:tc>
      </w:tr>
      <w:tr w:rsidR="00385831" w:rsidRPr="00385831" w:rsidTr="00385831">
        <w:trPr>
          <w:trHeight w:val="4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385831" w:rsidRPr="00385831" w:rsidTr="00385831">
        <w:trPr>
          <w:trHeight w:val="690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Общество с ограниченной ответственностью "Региональные объединенные системы водоснабжения и водоотведения Смоленской области"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04005554</w:t>
            </w:r>
          </w:p>
        </w:tc>
      </w:tr>
      <w:tr w:rsidR="00385831" w:rsidRPr="00385831" w:rsidTr="00385831">
        <w:trPr>
          <w:trHeight w:val="405"/>
        </w:trPr>
        <w:tc>
          <w:tcPr>
            <w:tcW w:w="5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6726022823</w:t>
            </w:r>
          </w:p>
        </w:tc>
      </w:tr>
      <w:tr w:rsidR="00385831" w:rsidRPr="00385831" w:rsidTr="00385831">
        <w:trPr>
          <w:trHeight w:val="465"/>
        </w:trPr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67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Забор, очистка и распределение воды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 2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36.00</w:t>
            </w:r>
          </w:p>
        </w:tc>
      </w:tr>
      <w:tr w:rsidR="00385831" w:rsidRPr="00385831" w:rsidTr="00385831">
        <w:trPr>
          <w:trHeight w:val="240"/>
        </w:trPr>
        <w:tc>
          <w:tcPr>
            <w:tcW w:w="5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/ </w:t>
            </w:r>
            <w:proofErr w:type="gramStart"/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12300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385831" w:rsidRPr="00385831" w:rsidTr="00385831">
        <w:trPr>
          <w:trHeight w:val="465"/>
        </w:trPr>
        <w:tc>
          <w:tcPr>
            <w:tcW w:w="29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5831" w:rsidRPr="00385831" w:rsidTr="00385831">
        <w:trPr>
          <w:trHeight w:val="300"/>
        </w:trPr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</w:tr>
      <w:tr w:rsidR="00385831" w:rsidRPr="00385831" w:rsidTr="00385831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831" w:rsidRPr="00385831" w:rsidTr="00385831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831" w:rsidRPr="00385831" w:rsidTr="00385831">
        <w:trPr>
          <w:trHeight w:val="7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831" w:rsidRPr="00385831" w:rsidTr="00385831">
        <w:trPr>
          <w:trHeight w:val="6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2019 г.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2018 г.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239 455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(153 615)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Валовая прибыль (убыток)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85 840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Коммерческие расходы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Управленческие расходы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(40 526)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(4 477)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продаж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45 314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(4 477)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получению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уплате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(2 979)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27 391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(56 968)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(197)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до налогообложения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12 758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(4 674)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(2 576)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налог на прибыль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2411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отложенный налог на прибыль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(4)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5831" w:rsidRPr="00385831" w:rsidTr="0038583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831" w:rsidRPr="00385831" w:rsidRDefault="00385831" w:rsidP="00385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10 178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831" w:rsidRPr="00385831" w:rsidRDefault="00385831" w:rsidP="003858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58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(4 674)</w:t>
            </w:r>
          </w:p>
        </w:tc>
      </w:tr>
    </w:tbl>
    <w:p w:rsidR="00385831" w:rsidRDefault="00385831"/>
    <w:sectPr w:rsidR="00385831" w:rsidSect="00B84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069"/>
    <w:rsid w:val="00095AA1"/>
    <w:rsid w:val="001D66DE"/>
    <w:rsid w:val="00232F11"/>
    <w:rsid w:val="00385831"/>
    <w:rsid w:val="00592170"/>
    <w:rsid w:val="00610BF1"/>
    <w:rsid w:val="00633C73"/>
    <w:rsid w:val="00762FE5"/>
    <w:rsid w:val="009B0B79"/>
    <w:rsid w:val="00B84069"/>
    <w:rsid w:val="00E6164A"/>
    <w:rsid w:val="00FA7037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ZAM_SNAB</dc:creator>
  <cp:keywords/>
  <dc:description/>
  <cp:lastModifiedBy>ZAM_SNAB</cp:lastModifiedBy>
  <cp:revision>3</cp:revision>
  <dcterms:created xsi:type="dcterms:W3CDTF">2020-05-18T14:19:00Z</dcterms:created>
  <dcterms:modified xsi:type="dcterms:W3CDTF">2020-05-18T14:35:00Z</dcterms:modified>
</cp:coreProperties>
</file>